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1988983</wp:posOffset>
            </wp:positionH>
            <wp:positionV relativeFrom="paragraph">
              <wp:posOffset>-16516</wp:posOffset>
            </wp:positionV>
            <wp:extent cx="752475" cy="71437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14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Right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Accord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8"/>
        <w:ind w:left="0"/>
        <w:rPr>
          <w:b/>
          <w:sz w:val="29"/>
        </w:rPr>
      </w:pPr>
    </w:p>
    <w:p>
      <w:pPr>
        <w:spacing w:before="119"/>
        <w:ind w:left="1420" w:right="1437" w:firstLine="0"/>
        <w:jc w:val="center"/>
        <w:rPr>
          <w:b/>
          <w:sz w:val="36"/>
        </w:rPr>
      </w:pPr>
      <w:r>
        <w:rPr>
          <w:b/>
          <w:w w:val="120"/>
          <w:sz w:val="36"/>
        </w:rPr>
        <w:t>Marketing</w:t>
      </w:r>
      <w:r>
        <w:rPr>
          <w:b/>
          <w:spacing w:val="-22"/>
          <w:w w:val="120"/>
          <w:sz w:val="36"/>
        </w:rPr>
        <w:t> </w:t>
      </w:r>
      <w:r>
        <w:rPr>
          <w:b/>
          <w:spacing w:val="-2"/>
          <w:w w:val="120"/>
          <w:sz w:val="36"/>
        </w:rPr>
        <w:t>Coordinator</w:t>
      </w:r>
    </w:p>
    <w:p>
      <w:pPr>
        <w:spacing w:before="11"/>
        <w:ind w:left="1420" w:right="1437" w:firstLine="0"/>
        <w:jc w:val="center"/>
        <w:rPr>
          <w:sz w:val="28"/>
        </w:rPr>
      </w:pPr>
      <w:r>
        <w:rPr>
          <w:w w:val="115"/>
          <w:sz w:val="28"/>
        </w:rPr>
        <w:t>Position</w:t>
      </w:r>
      <w:r>
        <w:rPr>
          <w:spacing w:val="-15"/>
          <w:w w:val="115"/>
          <w:sz w:val="28"/>
        </w:rPr>
        <w:t> </w:t>
      </w:r>
      <w:r>
        <w:rPr>
          <w:spacing w:val="-2"/>
          <w:w w:val="115"/>
          <w:sz w:val="28"/>
        </w:rPr>
        <w:t>Contract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ind w:left="100"/>
        <w:jc w:val="both"/>
      </w:pPr>
      <w:r>
        <w:rPr>
          <w:w w:val="115"/>
        </w:rPr>
        <w:t>By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2"/>
          <w:w w:val="115"/>
        </w:rPr>
        <w:t> </w:t>
      </w:r>
      <w:r>
        <w:rPr>
          <w:w w:val="115"/>
        </w:rPr>
        <w:t>between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Marketing</w:t>
      </w:r>
      <w:r>
        <w:rPr>
          <w:spacing w:val="-2"/>
          <w:w w:val="115"/>
        </w:rPr>
        <w:t> </w:t>
      </w:r>
      <w:r>
        <w:rPr>
          <w:w w:val="115"/>
        </w:rPr>
        <w:t>Coordinator</w:t>
      </w:r>
      <w:r>
        <w:rPr>
          <w:spacing w:val="-2"/>
          <w:w w:val="115"/>
        </w:rPr>
        <w:t> </w:t>
      </w:r>
      <w:r>
        <w:rPr>
          <w:w w:val="115"/>
        </w:rPr>
        <w:t>(This</w:t>
      </w:r>
      <w:r>
        <w:rPr>
          <w:spacing w:val="-2"/>
          <w:w w:val="115"/>
        </w:rPr>
        <w:t> </w:t>
      </w:r>
      <w:r>
        <w:rPr>
          <w:w w:val="115"/>
        </w:rPr>
        <w:t>Position)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spacing w:val="-4"/>
          <w:w w:val="115"/>
        </w:rPr>
        <w:t>CEO.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>
          <w:w w:val="120"/>
        </w:rPr>
        <w:t>Work</w:t>
      </w:r>
      <w:r>
        <w:rPr>
          <w:spacing w:val="-6"/>
          <w:w w:val="120"/>
        </w:rPr>
        <w:t> </w:t>
      </w:r>
      <w:r>
        <w:rPr>
          <w:w w:val="120"/>
        </w:rPr>
        <w:t>Inherent</w:t>
      </w:r>
      <w:r>
        <w:rPr>
          <w:spacing w:val="-3"/>
          <w:w w:val="120"/>
        </w:rPr>
        <w:t> </w:t>
      </w:r>
      <w:r>
        <w:rPr>
          <w:w w:val="120"/>
        </w:rPr>
        <w:t>With</w:t>
      </w:r>
      <w:r>
        <w:rPr>
          <w:spacing w:val="-4"/>
          <w:w w:val="120"/>
        </w:rPr>
        <w:t> </w:t>
      </w:r>
      <w:r>
        <w:rPr>
          <w:w w:val="120"/>
        </w:rPr>
        <w:t>This</w:t>
      </w:r>
      <w:r>
        <w:rPr>
          <w:spacing w:val="-3"/>
          <w:w w:val="120"/>
        </w:rPr>
        <w:t> </w:t>
      </w:r>
      <w:r>
        <w:rPr>
          <w:w w:val="120"/>
        </w:rPr>
        <w:t>Position</w:t>
      </w:r>
      <w:r>
        <w:rPr>
          <w:spacing w:val="-4"/>
          <w:w w:val="120"/>
        </w:rPr>
        <w:t> </w:t>
      </w:r>
      <w:r>
        <w:rPr>
          <w:w w:val="120"/>
        </w:rPr>
        <w:t>(Position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Statement)</w:t>
      </w:r>
    </w:p>
    <w:p>
      <w:pPr>
        <w:spacing w:line="249" w:lineRule="auto" w:before="12"/>
        <w:ind w:left="100" w:right="118" w:firstLine="0"/>
        <w:jc w:val="both"/>
        <w:rPr>
          <w:sz w:val="24"/>
        </w:rPr>
      </w:pPr>
      <w:r>
        <w:rPr>
          <w:w w:val="115"/>
          <w:sz w:val="24"/>
        </w:rPr>
        <w:t>To</w:t>
      </w:r>
      <w:r>
        <w:rPr>
          <w:w w:val="115"/>
          <w:sz w:val="24"/>
        </w:rPr>
        <w:t> develop</w:t>
      </w:r>
      <w:r>
        <w:rPr>
          <w:w w:val="115"/>
          <w:sz w:val="24"/>
        </w:rPr>
        <w:t> and</w:t>
      </w:r>
      <w:r>
        <w:rPr>
          <w:w w:val="115"/>
          <w:sz w:val="24"/>
        </w:rPr>
        <w:t> implement</w:t>
      </w:r>
      <w:r>
        <w:rPr>
          <w:w w:val="115"/>
          <w:sz w:val="24"/>
        </w:rPr>
        <w:t> strong</w:t>
      </w:r>
      <w:r>
        <w:rPr>
          <w:w w:val="115"/>
          <w:sz w:val="24"/>
        </w:rPr>
        <w:t> lead</w:t>
      </w:r>
      <w:r>
        <w:rPr>
          <w:w w:val="115"/>
          <w:sz w:val="24"/>
        </w:rPr>
        <w:t> generation</w:t>
      </w:r>
      <w:r>
        <w:rPr>
          <w:w w:val="115"/>
          <w:sz w:val="24"/>
        </w:rPr>
        <w:t> systems</w:t>
      </w:r>
      <w:r>
        <w:rPr>
          <w:w w:val="115"/>
          <w:sz w:val="24"/>
        </w:rPr>
        <w:t> that</w:t>
      </w:r>
      <w:r>
        <w:rPr>
          <w:w w:val="115"/>
          <w:sz w:val="24"/>
        </w:rPr>
        <w:t> will</w:t>
      </w:r>
      <w:r>
        <w:rPr>
          <w:w w:val="115"/>
          <w:sz w:val="24"/>
        </w:rPr>
        <w:t> enable</w:t>
      </w:r>
      <w:r>
        <w:rPr>
          <w:w w:val="115"/>
          <w:sz w:val="24"/>
        </w:rPr>
        <w:t> Right Accord to acquire long-term quality clients.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1"/>
      </w:pPr>
      <w:r>
        <w:rPr>
          <w:w w:val="120"/>
        </w:rPr>
        <w:t>Job</w:t>
      </w:r>
      <w:r>
        <w:rPr>
          <w:spacing w:val="3"/>
          <w:w w:val="120"/>
        </w:rPr>
        <w:t> </w:t>
      </w:r>
      <w:r>
        <w:rPr>
          <w:spacing w:val="-2"/>
          <w:w w:val="120"/>
        </w:rPr>
        <w:t>Summary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52" w:lineRule="auto" w:before="12" w:after="0"/>
        <w:ind w:left="1180" w:right="113" w:hanging="361"/>
        <w:jc w:val="both"/>
        <w:rPr>
          <w:sz w:val="22"/>
        </w:rPr>
      </w:pPr>
      <w:r>
        <w:rPr>
          <w:w w:val="115"/>
          <w:sz w:val="22"/>
        </w:rPr>
        <w:t>Responsible for getting the phone to ring by generating leads by networking with </w:t>
      </w:r>
      <w:r>
        <w:rPr>
          <w:w w:val="120"/>
          <w:sz w:val="22"/>
        </w:rPr>
        <w:t>community</w:t>
      </w:r>
      <w:r>
        <w:rPr>
          <w:w w:val="120"/>
          <w:sz w:val="22"/>
        </w:rPr>
        <w:t> partners</w:t>
      </w:r>
      <w:r>
        <w:rPr>
          <w:w w:val="120"/>
          <w:sz w:val="22"/>
        </w:rPr>
        <w:t> who</w:t>
      </w:r>
      <w:r>
        <w:rPr>
          <w:w w:val="120"/>
          <w:sz w:val="22"/>
        </w:rPr>
        <w:t> have</w:t>
      </w:r>
      <w:r>
        <w:rPr>
          <w:w w:val="120"/>
          <w:sz w:val="22"/>
        </w:rPr>
        <w:t> a</w:t>
      </w:r>
      <w:r>
        <w:rPr>
          <w:w w:val="120"/>
          <w:sz w:val="22"/>
        </w:rPr>
        <w:t> professional</w:t>
      </w:r>
      <w:r>
        <w:rPr>
          <w:w w:val="120"/>
          <w:sz w:val="22"/>
        </w:rPr>
        <w:t> or</w:t>
      </w:r>
      <w:r>
        <w:rPr>
          <w:w w:val="120"/>
          <w:sz w:val="22"/>
        </w:rPr>
        <w:t> personal</w:t>
      </w:r>
      <w:r>
        <w:rPr>
          <w:w w:val="120"/>
          <w:sz w:val="22"/>
        </w:rPr>
        <w:t> relationship</w:t>
      </w:r>
      <w:r>
        <w:rPr>
          <w:w w:val="120"/>
          <w:sz w:val="22"/>
        </w:rPr>
        <w:t> with seniors and their families.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9" w:lineRule="auto" w:before="76" w:after="0"/>
        <w:ind w:left="1180" w:right="115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keeping</w:t>
      </w:r>
      <w:r>
        <w:rPr>
          <w:w w:val="115"/>
          <w:sz w:val="22"/>
        </w:rPr>
        <w:t> the</w:t>
      </w:r>
      <w:r>
        <w:rPr>
          <w:w w:val="115"/>
          <w:sz w:val="22"/>
        </w:rPr>
        <w:t> community</w:t>
      </w:r>
      <w:r>
        <w:rPr>
          <w:w w:val="115"/>
          <w:sz w:val="22"/>
        </w:rPr>
        <w:t> partners</w:t>
      </w:r>
      <w:r>
        <w:rPr>
          <w:w w:val="115"/>
          <w:sz w:val="22"/>
        </w:rPr>
        <w:t> and</w:t>
      </w:r>
      <w:r>
        <w:rPr>
          <w:w w:val="115"/>
          <w:sz w:val="22"/>
        </w:rPr>
        <w:t> the</w:t>
      </w:r>
      <w:r>
        <w:rPr>
          <w:w w:val="115"/>
          <w:sz w:val="22"/>
        </w:rPr>
        <w:t> prospective</w:t>
      </w:r>
      <w:r>
        <w:rPr>
          <w:w w:val="115"/>
          <w:sz w:val="22"/>
        </w:rPr>
        <w:t> clients</w:t>
      </w:r>
      <w:r>
        <w:rPr>
          <w:w w:val="115"/>
          <w:sz w:val="22"/>
        </w:rPr>
        <w:t> up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to date in our contact database, BCM!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9" w:lineRule="auto" w:before="84" w:after="0"/>
        <w:ind w:left="1180" w:right="117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getting</w:t>
      </w:r>
      <w:r>
        <w:rPr>
          <w:w w:val="115"/>
          <w:sz w:val="22"/>
        </w:rPr>
        <w:t> involved</w:t>
      </w:r>
      <w:r>
        <w:rPr>
          <w:w w:val="115"/>
          <w:sz w:val="22"/>
        </w:rPr>
        <w:t> in</w:t>
      </w:r>
      <w:r>
        <w:rPr>
          <w:w w:val="115"/>
          <w:sz w:val="22"/>
        </w:rPr>
        <w:t> community</w:t>
      </w:r>
      <w:r>
        <w:rPr>
          <w:w w:val="115"/>
          <w:sz w:val="22"/>
        </w:rPr>
        <w:t> events</w:t>
      </w:r>
      <w:r>
        <w:rPr>
          <w:w w:val="115"/>
          <w:sz w:val="22"/>
        </w:rPr>
        <w:t> (fairs,</w:t>
      </w:r>
      <w:r>
        <w:rPr>
          <w:w w:val="115"/>
          <w:sz w:val="22"/>
        </w:rPr>
        <w:t> sponsored</w:t>
      </w:r>
      <w:r>
        <w:rPr>
          <w:w w:val="115"/>
          <w:sz w:val="22"/>
        </w:rPr>
        <w:t> walks, lunches,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etc.)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that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contribute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Right</w:t>
      </w:r>
      <w:r>
        <w:rPr>
          <w:spacing w:val="-10"/>
          <w:w w:val="115"/>
          <w:sz w:val="22"/>
        </w:rPr>
        <w:t> </w:t>
      </w:r>
      <w:r>
        <w:rPr>
          <w:w w:val="111"/>
          <w:sz w:val="22"/>
        </w:rPr>
        <w:t>Acco</w:t>
      </w:r>
      <w:r>
        <w:rPr>
          <w:w w:val="144"/>
          <w:sz w:val="22"/>
        </w:rPr>
        <w:t>r</w:t>
      </w:r>
      <w:r>
        <w:rPr>
          <w:w w:val="126"/>
          <w:sz w:val="22"/>
        </w:rPr>
        <w:t>d</w:t>
      </w:r>
      <w:r>
        <w:rPr>
          <w:w w:val="72"/>
          <w:sz w:val="22"/>
        </w:rPr>
        <w:t>’</w:t>
      </w:r>
      <w:r>
        <w:rPr>
          <w:w w:val="130"/>
          <w:sz w:val="22"/>
        </w:rPr>
        <w:t>s</w:t>
      </w:r>
      <w:r>
        <w:rPr>
          <w:spacing w:val="-9"/>
          <w:w w:val="114"/>
          <w:sz w:val="22"/>
        </w:rPr>
        <w:t> </w:t>
      </w:r>
      <w:r>
        <w:rPr>
          <w:w w:val="115"/>
          <w:sz w:val="22"/>
        </w:rPr>
        <w:t>overall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goal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acquiring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long- term quality clients.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9" w:lineRule="auto" w:before="84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Responsible for a variety of marketing efforts including newsletters, direct mail, public relations, etc.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9" w:lineRule="auto" w:before="84" w:after="0"/>
        <w:ind w:left="1180" w:right="116" w:hanging="360"/>
        <w:jc w:val="both"/>
        <w:rPr>
          <w:sz w:val="22"/>
        </w:rPr>
      </w:pPr>
      <w:r>
        <w:rPr>
          <w:w w:val="120"/>
          <w:sz w:val="22"/>
        </w:rPr>
        <w:t>Responsible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tracking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maintaining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budget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making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sure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it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is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used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to further our relationships with our community partners.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9" w:lineRule="auto" w:before="83" w:after="0"/>
        <w:ind w:left="1180" w:right="113" w:hanging="360"/>
        <w:jc w:val="both"/>
        <w:rPr>
          <w:sz w:val="22"/>
        </w:rPr>
      </w:pPr>
      <w:r>
        <w:rPr>
          <w:w w:val="120"/>
          <w:sz w:val="22"/>
        </w:rPr>
        <w:t>Responsible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tracking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lead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generation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via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reporting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tracking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systems set forth by the CEO.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40" w:lineRule="auto" w:before="84" w:after="0"/>
        <w:ind w:left="1180" w:right="0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working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8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hours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per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day,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Monday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thru</w:t>
      </w:r>
      <w:r>
        <w:rPr>
          <w:spacing w:val="-8"/>
          <w:w w:val="115"/>
          <w:sz w:val="22"/>
        </w:rPr>
        <w:t> </w:t>
      </w:r>
      <w:r>
        <w:rPr>
          <w:spacing w:val="-2"/>
          <w:w w:val="115"/>
          <w:sz w:val="22"/>
        </w:rPr>
        <w:t>Friday.</w:t>
      </w:r>
    </w:p>
    <w:p>
      <w:pPr>
        <w:pStyle w:val="BodyText"/>
        <w:ind w:left="0"/>
        <w:rPr>
          <w:sz w:val="31"/>
        </w:rPr>
      </w:pPr>
    </w:p>
    <w:p>
      <w:pPr>
        <w:pStyle w:val="Heading1"/>
      </w:pPr>
      <w:r>
        <w:rPr>
          <w:w w:val="120"/>
        </w:rPr>
        <w:t>Standards/Behavior</w:t>
      </w:r>
      <w:r>
        <w:rPr>
          <w:spacing w:val="6"/>
          <w:w w:val="120"/>
        </w:rPr>
        <w:t> </w:t>
      </w:r>
      <w:r>
        <w:rPr>
          <w:w w:val="120"/>
        </w:rPr>
        <w:t>Inherent</w:t>
      </w:r>
      <w:r>
        <w:rPr>
          <w:spacing w:val="7"/>
          <w:w w:val="120"/>
        </w:rPr>
        <w:t> </w:t>
      </w:r>
      <w:r>
        <w:rPr>
          <w:w w:val="120"/>
        </w:rPr>
        <w:t>In</w:t>
      </w:r>
      <w:r>
        <w:rPr>
          <w:spacing w:val="6"/>
          <w:w w:val="120"/>
        </w:rPr>
        <w:t> </w:t>
      </w:r>
      <w:r>
        <w:rPr>
          <w:w w:val="120"/>
        </w:rPr>
        <w:t>This</w:t>
      </w:r>
      <w:r>
        <w:rPr>
          <w:spacing w:val="7"/>
          <w:w w:val="120"/>
        </w:rPr>
        <w:t> </w:t>
      </w:r>
      <w:r>
        <w:rPr>
          <w:spacing w:val="-2"/>
          <w:w w:val="120"/>
        </w:rPr>
        <w:t>Position</w:t>
      </w:r>
    </w:p>
    <w:p>
      <w:pPr>
        <w:pStyle w:val="Heading2"/>
      </w:pPr>
      <w:r>
        <w:rPr>
          <w:w w:val="95"/>
        </w:rPr>
        <w:t>Dressing</w:t>
      </w:r>
      <w:r>
        <w:rPr>
          <w:spacing w:val="17"/>
        </w:rPr>
        <w:t> </w:t>
      </w:r>
      <w:r>
        <w:rPr>
          <w:spacing w:val="-2"/>
        </w:rPr>
        <w:t>Standards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9" w:lineRule="auto" w:before="11" w:after="0"/>
        <w:ind w:left="1180" w:right="117" w:hanging="361"/>
        <w:jc w:val="both"/>
        <w:rPr>
          <w:sz w:val="22"/>
        </w:rPr>
      </w:pPr>
      <w:r>
        <w:rPr>
          <w:w w:val="115"/>
          <w:sz w:val="22"/>
        </w:rPr>
        <w:t>Business</w:t>
      </w:r>
      <w:r>
        <w:rPr>
          <w:w w:val="115"/>
          <w:sz w:val="22"/>
        </w:rPr>
        <w:t> Professional</w:t>
      </w:r>
      <w:r>
        <w:rPr>
          <w:w w:val="115"/>
          <w:sz w:val="22"/>
        </w:rPr>
        <w:t> dressing</w:t>
      </w:r>
      <w:r>
        <w:rPr>
          <w:w w:val="115"/>
          <w:sz w:val="22"/>
        </w:rPr>
        <w:t> standards.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No</w:t>
      </w:r>
      <w:r>
        <w:rPr>
          <w:w w:val="115"/>
          <w:sz w:val="22"/>
        </w:rPr>
        <w:t> jeans,</w:t>
      </w:r>
      <w:r>
        <w:rPr>
          <w:w w:val="115"/>
          <w:sz w:val="22"/>
        </w:rPr>
        <w:t> shorts,</w:t>
      </w:r>
      <w:r>
        <w:rPr>
          <w:w w:val="115"/>
          <w:sz w:val="22"/>
        </w:rPr>
        <w:t> t-shirts,</w:t>
      </w:r>
      <w:r>
        <w:rPr>
          <w:w w:val="115"/>
          <w:sz w:val="22"/>
        </w:rPr>
        <w:t> halter</w:t>
      </w:r>
      <w:r>
        <w:rPr>
          <w:w w:val="115"/>
          <w:sz w:val="22"/>
        </w:rPr>
        <w:t> or sleeveless tops.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83" w:after="0"/>
        <w:ind w:left="1180" w:right="0" w:hanging="360"/>
        <w:jc w:val="both"/>
        <w:rPr>
          <w:sz w:val="22"/>
        </w:rPr>
      </w:pPr>
      <w:r>
        <w:rPr>
          <w:w w:val="115"/>
          <w:sz w:val="22"/>
        </w:rPr>
        <w:t>Must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wear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company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supplied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name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badge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during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working</w:t>
      </w:r>
      <w:r>
        <w:rPr>
          <w:spacing w:val="-6"/>
          <w:w w:val="115"/>
          <w:sz w:val="22"/>
        </w:rPr>
        <w:t> </w:t>
      </w:r>
      <w:r>
        <w:rPr>
          <w:spacing w:val="-2"/>
          <w:w w:val="115"/>
          <w:sz w:val="22"/>
        </w:rPr>
        <w:t>hours.</w:t>
      </w:r>
    </w:p>
    <w:p>
      <w:pPr>
        <w:pStyle w:val="Heading2"/>
        <w:ind w:left="459"/>
      </w:pPr>
      <w:r>
        <w:rPr>
          <w:spacing w:val="-2"/>
        </w:rPr>
        <w:t>Behavior</w:t>
      </w:r>
    </w:p>
    <w:p>
      <w:pPr>
        <w:spacing w:after="0"/>
        <w:sectPr>
          <w:type w:val="continuous"/>
          <w:pgSz w:w="12240" w:h="15840"/>
          <w:pgMar w:top="1820" w:bottom="280" w:left="1340" w:right="1320"/>
        </w:sectPr>
      </w:pP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7932" w:val="left" w:leader="none"/>
        </w:tabs>
        <w:spacing w:line="249" w:lineRule="auto" w:before="90" w:after="0"/>
        <w:ind w:left="1180" w:right="119" w:hanging="360"/>
        <w:jc w:val="left"/>
        <w:rPr>
          <w:sz w:val="22"/>
        </w:rPr>
      </w:pPr>
      <w:r>
        <w:rPr>
          <w:w w:val="115"/>
          <w:sz w:val="22"/>
        </w:rPr>
        <w:t>Inappropriate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language,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jokes,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like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are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prohibited.</w:t>
      </w:r>
      <w:r>
        <w:rPr>
          <w:sz w:val="22"/>
        </w:rPr>
        <w:tab/>
      </w:r>
      <w:r>
        <w:rPr>
          <w:w w:val="115"/>
          <w:sz w:val="22"/>
        </w:rPr>
        <w:t>Such</w:t>
      </w:r>
      <w:r>
        <w:rPr>
          <w:spacing w:val="34"/>
          <w:w w:val="115"/>
          <w:sz w:val="22"/>
        </w:rPr>
        <w:t> </w:t>
      </w:r>
      <w:r>
        <w:rPr>
          <w:w w:val="115"/>
          <w:sz w:val="22"/>
        </w:rPr>
        <w:t>behavior</w:t>
      </w:r>
      <w:r>
        <w:rPr>
          <w:w w:val="115"/>
          <w:sz w:val="22"/>
        </w:rPr>
        <w:t> presents a very unprofessional image and would reflect poorly on Right Accord.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9" w:lineRule="auto" w:before="84" w:after="0"/>
        <w:ind w:left="1180" w:right="116" w:hanging="360"/>
        <w:jc w:val="left"/>
        <w:rPr>
          <w:sz w:val="22"/>
        </w:rPr>
      </w:pPr>
      <w:r>
        <w:rPr>
          <w:w w:val="115"/>
          <w:sz w:val="22"/>
        </w:rPr>
        <w:t>You must never discuss your salary/wages with anyone but with the CEO. This information is confidential.</w:t>
      </w:r>
    </w:p>
    <w:p>
      <w:pPr>
        <w:pStyle w:val="Heading1"/>
        <w:spacing w:before="2"/>
        <w:jc w:val="left"/>
      </w:pPr>
      <w:r>
        <w:rPr>
          <w:w w:val="120"/>
        </w:rPr>
        <w:t>Position-Specific</w:t>
      </w:r>
      <w:r>
        <w:rPr>
          <w:spacing w:val="57"/>
          <w:w w:val="120"/>
        </w:rPr>
        <w:t> </w:t>
      </w:r>
      <w:r>
        <w:rPr>
          <w:spacing w:val="-2"/>
          <w:w w:val="120"/>
        </w:rPr>
        <w:t>Standards</w:t>
      </w:r>
    </w:p>
    <w:p>
      <w:pPr>
        <w:pStyle w:val="Heading2"/>
      </w:pPr>
      <w:r>
        <w:rPr>
          <w:spacing w:val="-2"/>
        </w:rPr>
        <w:t>Lead</w:t>
      </w:r>
      <w:r>
        <w:rPr>
          <w:spacing w:val="-4"/>
        </w:rPr>
        <w:t> </w:t>
      </w:r>
      <w:r>
        <w:rPr>
          <w:spacing w:val="-2"/>
        </w:rPr>
        <w:t>Generation</w:t>
      </w:r>
      <w:r>
        <w:rPr>
          <w:spacing w:val="-3"/>
        </w:rPr>
        <w:t> </w:t>
      </w:r>
      <w:r>
        <w:rPr>
          <w:spacing w:val="-2"/>
        </w:rPr>
        <w:t>Standards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11" w:after="0"/>
        <w:ind w:left="1180" w:right="117" w:hanging="360"/>
        <w:jc w:val="both"/>
        <w:rPr>
          <w:sz w:val="22"/>
        </w:rPr>
      </w:pPr>
      <w:r>
        <w:rPr>
          <w:w w:val="115"/>
          <w:sz w:val="22"/>
        </w:rPr>
        <w:t>Accountable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15-community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partner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visits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each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week.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5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which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must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be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new partner visits.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83" w:after="0"/>
        <w:ind w:left="1180" w:right="115" w:hanging="360"/>
        <w:jc w:val="both"/>
        <w:rPr>
          <w:sz w:val="22"/>
        </w:rPr>
      </w:pPr>
      <w:r>
        <w:rPr>
          <w:w w:val="115"/>
          <w:sz w:val="22"/>
        </w:rPr>
        <w:t>Accountable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being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involved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1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event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(tradeshows,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health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fairs,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etc.)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month that will contribute to the overall goal of acquiring long-term quality clients.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83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Accountable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generating</w:t>
      </w:r>
      <w:r>
        <w:rPr>
          <w:w w:val="115"/>
          <w:sz w:val="22"/>
        </w:rPr>
        <w:t> 20</w:t>
      </w:r>
      <w:r>
        <w:rPr>
          <w:w w:val="115"/>
          <w:sz w:val="22"/>
        </w:rPr>
        <w:t> new</w:t>
      </w:r>
      <w:r>
        <w:rPr>
          <w:w w:val="115"/>
          <w:sz w:val="22"/>
        </w:rPr>
        <w:t> leads</w:t>
      </w:r>
      <w:r>
        <w:rPr>
          <w:w w:val="115"/>
          <w:sz w:val="22"/>
        </w:rPr>
        <w:t> a</w:t>
      </w:r>
      <w:r>
        <w:rPr>
          <w:w w:val="115"/>
          <w:sz w:val="22"/>
        </w:rPr>
        <w:t> month</w:t>
      </w:r>
      <w:r>
        <w:rPr>
          <w:w w:val="115"/>
          <w:sz w:val="22"/>
        </w:rPr>
        <w:t> (this</w:t>
      </w:r>
      <w:r>
        <w:rPr>
          <w:w w:val="115"/>
          <w:sz w:val="22"/>
        </w:rPr>
        <w:t> would</w:t>
      </w:r>
      <w:r>
        <w:rPr>
          <w:w w:val="115"/>
          <w:sz w:val="22"/>
        </w:rPr>
        <w:t> include</w:t>
      </w:r>
      <w:r>
        <w:rPr>
          <w:w w:val="115"/>
          <w:sz w:val="22"/>
        </w:rPr>
        <w:t> all</w:t>
      </w:r>
      <w:r>
        <w:rPr>
          <w:w w:val="115"/>
          <w:sz w:val="22"/>
        </w:rPr>
        <w:t> leads given</w:t>
      </w:r>
      <w:r>
        <w:rPr>
          <w:w w:val="115"/>
          <w:sz w:val="22"/>
        </w:rPr>
        <w:t> us</w:t>
      </w:r>
      <w:r>
        <w:rPr>
          <w:w w:val="115"/>
          <w:sz w:val="22"/>
        </w:rPr>
        <w:t> by</w:t>
      </w:r>
      <w:r>
        <w:rPr>
          <w:w w:val="115"/>
          <w:sz w:val="22"/>
        </w:rPr>
        <w:t> community</w:t>
      </w:r>
      <w:r>
        <w:rPr>
          <w:w w:val="115"/>
          <w:sz w:val="22"/>
        </w:rPr>
        <w:t> partners,</w:t>
      </w:r>
      <w:r>
        <w:rPr>
          <w:w w:val="115"/>
          <w:sz w:val="22"/>
        </w:rPr>
        <w:t> events,</w:t>
      </w:r>
      <w:r>
        <w:rPr>
          <w:w w:val="115"/>
          <w:sz w:val="22"/>
        </w:rPr>
        <w:t> etc.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This</w:t>
      </w:r>
      <w:r>
        <w:rPr>
          <w:w w:val="115"/>
          <w:sz w:val="22"/>
        </w:rPr>
        <w:t> will</w:t>
      </w:r>
      <w:r>
        <w:rPr>
          <w:w w:val="115"/>
          <w:sz w:val="22"/>
        </w:rPr>
        <w:t> not</w:t>
      </w:r>
      <w:r>
        <w:rPr>
          <w:w w:val="115"/>
          <w:sz w:val="22"/>
        </w:rPr>
        <w:t> include</w:t>
      </w:r>
      <w:r>
        <w:rPr>
          <w:w w:val="115"/>
          <w:sz w:val="22"/>
        </w:rPr>
        <w:t> leads generated by Right Accord’s advertising efforts, like the yellow pages.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85" w:after="0"/>
        <w:ind w:left="1180" w:right="115" w:hanging="360"/>
        <w:jc w:val="both"/>
        <w:rPr>
          <w:sz w:val="22"/>
        </w:rPr>
      </w:pPr>
      <w:r>
        <w:rPr>
          <w:w w:val="115"/>
          <w:sz w:val="22"/>
        </w:rPr>
        <w:t>Responsible for returning all phone calls from community partners and prospects within one business day and within 1-2 hours whenever possible.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83" w:after="0"/>
        <w:ind w:left="1180" w:right="114" w:hanging="360"/>
        <w:jc w:val="both"/>
        <w:rPr>
          <w:sz w:val="22"/>
        </w:rPr>
      </w:pPr>
      <w:r>
        <w:rPr>
          <w:w w:val="120"/>
          <w:sz w:val="22"/>
        </w:rPr>
        <w:t>Responsible</w:t>
      </w:r>
      <w:r>
        <w:rPr>
          <w:w w:val="120"/>
          <w:sz w:val="22"/>
        </w:rPr>
        <w:t> for</w:t>
      </w:r>
      <w:r>
        <w:rPr>
          <w:w w:val="120"/>
          <w:sz w:val="22"/>
        </w:rPr>
        <w:t> setting</w:t>
      </w:r>
      <w:r>
        <w:rPr>
          <w:w w:val="120"/>
          <w:sz w:val="22"/>
        </w:rPr>
        <w:t> up</w:t>
      </w:r>
      <w:r>
        <w:rPr>
          <w:w w:val="120"/>
          <w:sz w:val="22"/>
        </w:rPr>
        <w:t> and</w:t>
      </w:r>
      <w:r>
        <w:rPr>
          <w:w w:val="120"/>
          <w:sz w:val="22"/>
        </w:rPr>
        <w:t> orchestrating</w:t>
      </w:r>
      <w:r>
        <w:rPr>
          <w:w w:val="120"/>
          <w:sz w:val="22"/>
        </w:rPr>
        <w:t> at</w:t>
      </w:r>
      <w:r>
        <w:rPr>
          <w:w w:val="120"/>
          <w:sz w:val="22"/>
        </w:rPr>
        <w:t> least</w:t>
      </w:r>
      <w:r>
        <w:rPr>
          <w:w w:val="120"/>
          <w:sz w:val="22"/>
        </w:rPr>
        <w:t> 2</w:t>
      </w:r>
      <w:r>
        <w:rPr>
          <w:w w:val="120"/>
          <w:sz w:val="22"/>
        </w:rPr>
        <w:t> new</w:t>
      </w:r>
      <w:r>
        <w:rPr>
          <w:w w:val="120"/>
          <w:sz w:val="22"/>
        </w:rPr>
        <w:t> speaking engagements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every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month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CEO.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83" w:after="0"/>
        <w:ind w:left="1180" w:right="113" w:hanging="360"/>
        <w:jc w:val="both"/>
        <w:rPr>
          <w:sz w:val="22"/>
        </w:rPr>
      </w:pPr>
      <w:r>
        <w:rPr>
          <w:w w:val="115"/>
          <w:sz w:val="22"/>
        </w:rPr>
        <w:t>Responsible for tracking and being accountable for all activities relating to Lead Generation</w:t>
      </w:r>
      <w:r>
        <w:rPr>
          <w:w w:val="115"/>
          <w:sz w:val="22"/>
        </w:rPr>
        <w:t> activities,</w:t>
      </w:r>
      <w:r>
        <w:rPr>
          <w:w w:val="115"/>
          <w:sz w:val="22"/>
        </w:rPr>
        <w:t> and</w:t>
      </w:r>
      <w:r>
        <w:rPr>
          <w:w w:val="115"/>
          <w:sz w:val="22"/>
        </w:rPr>
        <w:t> reporting</w:t>
      </w:r>
      <w:r>
        <w:rPr>
          <w:w w:val="115"/>
          <w:sz w:val="22"/>
        </w:rPr>
        <w:t> to</w:t>
      </w:r>
      <w:r>
        <w:rPr>
          <w:w w:val="115"/>
          <w:sz w:val="22"/>
        </w:rPr>
        <w:t> the</w:t>
      </w:r>
      <w:r>
        <w:rPr>
          <w:w w:val="115"/>
          <w:sz w:val="22"/>
        </w:rPr>
        <w:t> CEO</w:t>
      </w:r>
      <w:r>
        <w:rPr>
          <w:w w:val="115"/>
          <w:sz w:val="22"/>
        </w:rPr>
        <w:t> during</w:t>
      </w:r>
      <w:r>
        <w:rPr>
          <w:w w:val="115"/>
          <w:sz w:val="22"/>
        </w:rPr>
        <w:t> the</w:t>
      </w:r>
      <w:r>
        <w:rPr>
          <w:w w:val="115"/>
          <w:sz w:val="22"/>
        </w:rPr>
        <w:t> weekly</w:t>
      </w:r>
      <w:r>
        <w:rPr>
          <w:w w:val="115"/>
          <w:sz w:val="22"/>
        </w:rPr>
        <w:t> one</w:t>
      </w:r>
      <w:r>
        <w:rPr>
          <w:w w:val="115"/>
          <w:sz w:val="22"/>
        </w:rPr>
        <w:t> on</w:t>
      </w:r>
      <w:r>
        <w:rPr>
          <w:w w:val="115"/>
          <w:sz w:val="22"/>
        </w:rPr>
        <w:t> one review meeting.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</w:pPr>
      <w:r>
        <w:rPr>
          <w:w w:val="120"/>
        </w:rPr>
        <w:t>Marketing</w:t>
      </w:r>
      <w:r>
        <w:rPr>
          <w:spacing w:val="-18"/>
          <w:w w:val="120"/>
        </w:rPr>
        <w:t> </w:t>
      </w:r>
      <w:r>
        <w:rPr>
          <w:spacing w:val="-2"/>
          <w:w w:val="120"/>
        </w:rPr>
        <w:t>Standards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49" w:lineRule="auto" w:before="12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Responsible for creating and sending Right </w:t>
      </w:r>
      <w:r>
        <w:rPr>
          <w:w w:val="111"/>
          <w:sz w:val="22"/>
        </w:rPr>
        <w:t>Acco</w:t>
      </w:r>
      <w:r>
        <w:rPr>
          <w:w w:val="144"/>
          <w:sz w:val="22"/>
        </w:rPr>
        <w:t>r</w:t>
      </w:r>
      <w:r>
        <w:rPr>
          <w:w w:val="126"/>
          <w:sz w:val="22"/>
        </w:rPr>
        <w:t>d</w:t>
      </w:r>
      <w:r>
        <w:rPr>
          <w:w w:val="72"/>
          <w:sz w:val="22"/>
        </w:rPr>
        <w:t>’</w:t>
      </w:r>
      <w:r>
        <w:rPr>
          <w:w w:val="130"/>
          <w:sz w:val="22"/>
        </w:rPr>
        <w:t>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Monthly Newsletter out to prospects,</w:t>
      </w:r>
      <w:r>
        <w:rPr>
          <w:w w:val="115"/>
          <w:sz w:val="22"/>
        </w:rPr>
        <w:t> clients,</w:t>
      </w:r>
      <w:r>
        <w:rPr>
          <w:w w:val="115"/>
          <w:sz w:val="22"/>
        </w:rPr>
        <w:t> certain</w:t>
      </w:r>
      <w:r>
        <w:rPr>
          <w:w w:val="115"/>
          <w:sz w:val="22"/>
        </w:rPr>
        <w:t> network</w:t>
      </w:r>
      <w:r>
        <w:rPr>
          <w:w w:val="115"/>
          <w:sz w:val="22"/>
        </w:rPr>
        <w:t> partners,</w:t>
      </w:r>
      <w:r>
        <w:rPr>
          <w:w w:val="115"/>
          <w:sz w:val="22"/>
        </w:rPr>
        <w:t> and</w:t>
      </w:r>
      <w:r>
        <w:rPr>
          <w:w w:val="115"/>
          <w:sz w:val="22"/>
        </w:rPr>
        <w:t> caregivers.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All</w:t>
      </w:r>
      <w:r>
        <w:rPr>
          <w:w w:val="115"/>
          <w:sz w:val="22"/>
        </w:rPr>
        <w:t> Newsletters must be approved and critiqued by the CEO before being sent.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49" w:lineRule="auto" w:before="84" w:after="0"/>
        <w:ind w:left="1180" w:right="117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creating</w:t>
      </w:r>
      <w:r>
        <w:rPr>
          <w:w w:val="115"/>
          <w:sz w:val="22"/>
        </w:rPr>
        <w:t> and</w:t>
      </w:r>
      <w:r>
        <w:rPr>
          <w:w w:val="115"/>
          <w:sz w:val="22"/>
        </w:rPr>
        <w:t> sending</w:t>
      </w:r>
      <w:r>
        <w:rPr>
          <w:w w:val="115"/>
          <w:sz w:val="22"/>
        </w:rPr>
        <w:t> a</w:t>
      </w:r>
      <w:r>
        <w:rPr>
          <w:w w:val="115"/>
          <w:sz w:val="22"/>
        </w:rPr>
        <w:t> direct</w:t>
      </w:r>
      <w:r>
        <w:rPr>
          <w:w w:val="115"/>
          <w:sz w:val="22"/>
        </w:rPr>
        <w:t> mail</w:t>
      </w:r>
      <w:r>
        <w:rPr>
          <w:w w:val="115"/>
          <w:sz w:val="22"/>
        </w:rPr>
        <w:t> piece</w:t>
      </w:r>
      <w:r>
        <w:rPr>
          <w:w w:val="115"/>
          <w:sz w:val="22"/>
        </w:rPr>
        <w:t> once</w:t>
      </w:r>
      <w:r>
        <w:rPr>
          <w:w w:val="115"/>
          <w:sz w:val="22"/>
        </w:rPr>
        <w:t> a</w:t>
      </w:r>
      <w:r>
        <w:rPr>
          <w:w w:val="115"/>
          <w:sz w:val="22"/>
        </w:rPr>
        <w:t> quarter.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This direct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mail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piece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must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include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mailing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list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200-500.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Any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list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above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500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must be</w:t>
      </w:r>
      <w:r>
        <w:rPr>
          <w:w w:val="115"/>
          <w:sz w:val="22"/>
        </w:rPr>
        <w:t> approved</w:t>
      </w:r>
      <w:r>
        <w:rPr>
          <w:w w:val="115"/>
          <w:sz w:val="22"/>
        </w:rPr>
        <w:t> and</w:t>
      </w:r>
      <w:r>
        <w:rPr>
          <w:w w:val="115"/>
          <w:sz w:val="22"/>
        </w:rPr>
        <w:t> the</w:t>
      </w:r>
      <w:r>
        <w:rPr>
          <w:w w:val="115"/>
          <w:sz w:val="22"/>
        </w:rPr>
        <w:t> CEO</w:t>
      </w:r>
      <w:r>
        <w:rPr>
          <w:w w:val="115"/>
          <w:sz w:val="22"/>
        </w:rPr>
        <w:t> must</w:t>
      </w:r>
      <w:r>
        <w:rPr>
          <w:w w:val="115"/>
          <w:sz w:val="22"/>
        </w:rPr>
        <w:t> approve</w:t>
      </w:r>
      <w:r>
        <w:rPr>
          <w:w w:val="115"/>
          <w:sz w:val="22"/>
        </w:rPr>
        <w:t> all</w:t>
      </w:r>
      <w:r>
        <w:rPr>
          <w:w w:val="115"/>
          <w:sz w:val="22"/>
        </w:rPr>
        <w:t> Direct</w:t>
      </w:r>
      <w:r>
        <w:rPr>
          <w:w w:val="115"/>
          <w:sz w:val="22"/>
        </w:rPr>
        <w:t> Mail.</w:t>
      </w:r>
      <w:r>
        <w:rPr>
          <w:w w:val="115"/>
          <w:sz w:val="22"/>
        </w:rPr>
        <w:t> before</w:t>
      </w:r>
      <w:r>
        <w:rPr>
          <w:w w:val="115"/>
          <w:sz w:val="22"/>
        </w:rPr>
        <w:t> it</w:t>
      </w:r>
      <w:r>
        <w:rPr>
          <w:w w:val="115"/>
          <w:sz w:val="22"/>
        </w:rPr>
        <w:t> is</w:t>
      </w:r>
      <w:r>
        <w:rPr>
          <w:w w:val="115"/>
          <w:sz w:val="22"/>
        </w:rPr>
        <w:t> created.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Once it is created it must be approved a 2</w:t>
      </w:r>
      <w:r>
        <w:rPr>
          <w:w w:val="115"/>
          <w:position w:val="6"/>
          <w:sz w:val="14"/>
        </w:rPr>
        <w:t>nd</w:t>
      </w:r>
      <w:r>
        <w:rPr>
          <w:spacing w:val="33"/>
          <w:w w:val="115"/>
          <w:position w:val="6"/>
          <w:sz w:val="14"/>
        </w:rPr>
        <w:t> </w:t>
      </w:r>
      <w:r>
        <w:rPr>
          <w:w w:val="115"/>
          <w:sz w:val="22"/>
        </w:rPr>
        <w:t>time before being mailed out.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</w:tabs>
        <w:spacing w:line="252" w:lineRule="auto" w:before="85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creating</w:t>
      </w:r>
      <w:r>
        <w:rPr>
          <w:w w:val="115"/>
          <w:sz w:val="22"/>
        </w:rPr>
        <w:t> and</w:t>
      </w:r>
      <w:r>
        <w:rPr>
          <w:w w:val="115"/>
          <w:sz w:val="22"/>
        </w:rPr>
        <w:t> orchestrating</w:t>
      </w:r>
      <w:r>
        <w:rPr>
          <w:w w:val="115"/>
          <w:sz w:val="22"/>
        </w:rPr>
        <w:t> at</w:t>
      </w:r>
      <w:r>
        <w:rPr>
          <w:w w:val="115"/>
          <w:sz w:val="22"/>
        </w:rPr>
        <w:t> least</w:t>
      </w:r>
      <w:r>
        <w:rPr>
          <w:w w:val="115"/>
          <w:sz w:val="22"/>
        </w:rPr>
        <w:t> one</w:t>
      </w:r>
      <w:r>
        <w:rPr>
          <w:w w:val="115"/>
          <w:sz w:val="22"/>
        </w:rPr>
        <w:t> new</w:t>
      </w:r>
      <w:r>
        <w:rPr>
          <w:w w:val="115"/>
          <w:sz w:val="22"/>
        </w:rPr>
        <w:t> press</w:t>
      </w:r>
      <w:r>
        <w:rPr>
          <w:w w:val="115"/>
          <w:sz w:val="22"/>
        </w:rPr>
        <w:t> release</w:t>
      </w:r>
      <w:r>
        <w:rPr>
          <w:w w:val="115"/>
          <w:sz w:val="22"/>
        </w:rPr>
        <w:t> every quarter.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It</w:t>
      </w:r>
      <w:r>
        <w:rPr>
          <w:w w:val="115"/>
          <w:sz w:val="22"/>
        </w:rPr>
        <w:t> is</w:t>
      </w:r>
      <w:r>
        <w:rPr>
          <w:w w:val="115"/>
          <w:sz w:val="22"/>
        </w:rPr>
        <w:t> expected</w:t>
      </w:r>
      <w:r>
        <w:rPr>
          <w:w w:val="115"/>
          <w:sz w:val="22"/>
        </w:rPr>
        <w:t> that</w:t>
      </w:r>
      <w:r>
        <w:rPr>
          <w:w w:val="115"/>
          <w:sz w:val="22"/>
        </w:rPr>
        <w:t> at</w:t>
      </w:r>
      <w:r>
        <w:rPr>
          <w:w w:val="115"/>
          <w:sz w:val="22"/>
        </w:rPr>
        <w:t> least</w:t>
      </w:r>
      <w:r>
        <w:rPr>
          <w:w w:val="115"/>
          <w:sz w:val="22"/>
        </w:rPr>
        <w:t> one</w:t>
      </w:r>
      <w:r>
        <w:rPr>
          <w:w w:val="115"/>
          <w:sz w:val="22"/>
        </w:rPr>
        <w:t> media</w:t>
      </w:r>
      <w:r>
        <w:rPr>
          <w:w w:val="115"/>
          <w:sz w:val="22"/>
        </w:rPr>
        <w:t> source</w:t>
      </w:r>
      <w:r>
        <w:rPr>
          <w:w w:val="115"/>
          <w:sz w:val="22"/>
        </w:rPr>
        <w:t> will</w:t>
      </w:r>
      <w:r>
        <w:rPr>
          <w:w w:val="115"/>
          <w:sz w:val="22"/>
        </w:rPr>
        <w:t> print/verbalize</w:t>
      </w:r>
      <w:r>
        <w:rPr>
          <w:w w:val="115"/>
          <w:sz w:val="22"/>
        </w:rPr>
        <w:t> this press release. The CEO must approve this press release. before being sent to the </w:t>
      </w:r>
      <w:r>
        <w:rPr>
          <w:spacing w:val="-2"/>
          <w:w w:val="115"/>
          <w:sz w:val="22"/>
        </w:rPr>
        <w:t>press.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Heading1"/>
      </w:pPr>
      <w:r>
        <w:rPr>
          <w:w w:val="120"/>
        </w:rPr>
        <w:t>General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Standards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52" w:lineRule="auto" w:before="12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w w:val="115"/>
          <w:sz w:val="22"/>
        </w:rPr>
        <w:t> work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orchestrated,</w:t>
      </w:r>
      <w:r>
        <w:rPr>
          <w:w w:val="115"/>
          <w:sz w:val="22"/>
        </w:rPr>
        <w:t> documented</w:t>
      </w:r>
      <w:r>
        <w:rPr>
          <w:w w:val="115"/>
          <w:sz w:val="22"/>
        </w:rPr>
        <w:t> and</w:t>
      </w:r>
      <w:r>
        <w:rPr>
          <w:w w:val="115"/>
          <w:sz w:val="22"/>
        </w:rPr>
        <w:t> quantified</w:t>
      </w:r>
      <w:r>
        <w:rPr>
          <w:w w:val="115"/>
          <w:sz w:val="22"/>
        </w:rPr>
        <w:t> toward</w:t>
      </w:r>
      <w:r>
        <w:rPr>
          <w:w w:val="115"/>
          <w:sz w:val="22"/>
        </w:rPr>
        <w:t> the achievement</w:t>
      </w:r>
      <w:r>
        <w:rPr>
          <w:w w:val="115"/>
          <w:sz w:val="22"/>
        </w:rPr>
        <w:t> of</w:t>
      </w:r>
      <w:r>
        <w:rPr>
          <w:w w:val="115"/>
          <w:sz w:val="22"/>
        </w:rPr>
        <w:t> the</w:t>
      </w:r>
      <w:r>
        <w:rPr>
          <w:w w:val="115"/>
          <w:sz w:val="22"/>
        </w:rPr>
        <w:t> company’s</w:t>
      </w:r>
      <w:r>
        <w:rPr>
          <w:w w:val="115"/>
          <w:sz w:val="22"/>
        </w:rPr>
        <w:t> strategic</w:t>
      </w:r>
      <w:r>
        <w:rPr>
          <w:w w:val="115"/>
          <w:sz w:val="22"/>
        </w:rPr>
        <w:t> objective.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Orchestration</w:t>
      </w:r>
      <w:r>
        <w:rPr>
          <w:w w:val="115"/>
          <w:sz w:val="22"/>
        </w:rPr>
        <w:t> means</w:t>
      </w:r>
      <w:r>
        <w:rPr>
          <w:w w:val="115"/>
          <w:sz w:val="22"/>
        </w:rPr>
        <w:t> all routine</w:t>
      </w:r>
      <w:r>
        <w:rPr>
          <w:w w:val="115"/>
          <w:sz w:val="22"/>
        </w:rPr>
        <w:t> activities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documented</w:t>
      </w:r>
      <w:r>
        <w:rPr>
          <w:w w:val="115"/>
          <w:sz w:val="22"/>
        </w:rPr>
        <w:t> and</w:t>
      </w:r>
      <w:r>
        <w:rPr>
          <w:w w:val="115"/>
          <w:sz w:val="22"/>
        </w:rPr>
        <w:t> managed</w:t>
      </w:r>
      <w:r>
        <w:rPr>
          <w:w w:val="115"/>
          <w:sz w:val="22"/>
        </w:rPr>
        <w:t> within</w:t>
      </w:r>
      <w:r>
        <w:rPr>
          <w:w w:val="115"/>
          <w:sz w:val="22"/>
        </w:rPr>
        <w:t> the</w:t>
      </w:r>
      <w:r>
        <w:rPr>
          <w:w w:val="115"/>
          <w:sz w:val="22"/>
        </w:rPr>
        <w:t> structure</w:t>
      </w:r>
      <w:r>
        <w:rPr>
          <w:w w:val="115"/>
          <w:sz w:val="22"/>
        </w:rPr>
        <w:t> and context of the operations manual.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All systems documentation will be formatted according to company templates.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49" w:lineRule="auto" w:before="78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All work will be performed in accordance with all government laws, regulations, ordinances,</w:t>
      </w:r>
      <w:r>
        <w:rPr>
          <w:w w:val="115"/>
          <w:sz w:val="22"/>
        </w:rPr>
        <w:t> and</w:t>
      </w:r>
      <w:r>
        <w:rPr>
          <w:w w:val="115"/>
          <w:sz w:val="22"/>
        </w:rPr>
        <w:t> court</w:t>
      </w:r>
      <w:r>
        <w:rPr>
          <w:w w:val="115"/>
          <w:sz w:val="22"/>
        </w:rPr>
        <w:t> rulings</w:t>
      </w:r>
      <w:r>
        <w:rPr>
          <w:w w:val="115"/>
          <w:sz w:val="22"/>
        </w:rPr>
        <w:t> in</w:t>
      </w:r>
      <w:r>
        <w:rPr>
          <w:w w:val="115"/>
          <w:sz w:val="22"/>
        </w:rPr>
        <w:t> those</w:t>
      </w:r>
      <w:r>
        <w:rPr>
          <w:w w:val="115"/>
          <w:sz w:val="22"/>
        </w:rPr>
        <w:t> jurisdictions</w:t>
      </w:r>
      <w:r>
        <w:rPr>
          <w:w w:val="115"/>
          <w:sz w:val="22"/>
        </w:rPr>
        <w:t> in</w:t>
      </w:r>
      <w:r>
        <w:rPr>
          <w:w w:val="115"/>
          <w:sz w:val="22"/>
        </w:rPr>
        <w:t> which</w:t>
      </w:r>
      <w:r>
        <w:rPr>
          <w:w w:val="115"/>
          <w:sz w:val="22"/>
        </w:rPr>
        <w:t> the</w:t>
      </w:r>
      <w:r>
        <w:rPr>
          <w:w w:val="115"/>
          <w:sz w:val="22"/>
        </w:rPr>
        <w:t> company </w:t>
      </w:r>
      <w:r>
        <w:rPr>
          <w:spacing w:val="-2"/>
          <w:w w:val="115"/>
          <w:sz w:val="22"/>
        </w:rPr>
        <w:t>operates.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49" w:lineRule="auto" w:before="84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work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be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performed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according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company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policies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standards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inherent in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all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position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contracts,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action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plans,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employee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manuals,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ongoing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policy</w:t>
      </w:r>
    </w:p>
    <w:p>
      <w:pPr>
        <w:spacing w:after="0" w:line="249" w:lineRule="auto"/>
        <w:jc w:val="both"/>
        <w:rPr>
          <w:sz w:val="22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line="249" w:lineRule="auto" w:before="90"/>
        <w:ind w:right="117"/>
        <w:jc w:val="both"/>
      </w:pPr>
      <w:r>
        <w:rPr>
          <w:w w:val="115"/>
        </w:rPr>
        <w:t>memorandums,</w:t>
      </w:r>
      <w:r>
        <w:rPr>
          <w:spacing w:val="29"/>
          <w:w w:val="115"/>
        </w:rPr>
        <w:t> </w:t>
      </w:r>
      <w:r>
        <w:rPr>
          <w:w w:val="115"/>
        </w:rPr>
        <w:t>facilities</w:t>
      </w:r>
      <w:r>
        <w:rPr>
          <w:spacing w:val="29"/>
          <w:w w:val="115"/>
        </w:rPr>
        <w:t> </w:t>
      </w:r>
      <w:r>
        <w:rPr>
          <w:w w:val="115"/>
        </w:rPr>
        <w:t>and</w:t>
      </w:r>
      <w:r>
        <w:rPr>
          <w:spacing w:val="29"/>
          <w:w w:val="115"/>
        </w:rPr>
        <w:t> </w:t>
      </w:r>
      <w:r>
        <w:rPr>
          <w:w w:val="115"/>
        </w:rPr>
        <w:t>dress</w:t>
      </w:r>
      <w:r>
        <w:rPr>
          <w:spacing w:val="29"/>
          <w:w w:val="115"/>
        </w:rPr>
        <w:t> </w:t>
      </w:r>
      <w:r>
        <w:rPr>
          <w:w w:val="115"/>
        </w:rPr>
        <w:t>codes,</w:t>
      </w:r>
      <w:r>
        <w:rPr>
          <w:spacing w:val="29"/>
          <w:w w:val="115"/>
        </w:rPr>
        <w:t> </w:t>
      </w:r>
      <w:r>
        <w:rPr>
          <w:w w:val="115"/>
        </w:rPr>
        <w:t>as</w:t>
      </w:r>
      <w:r>
        <w:rPr>
          <w:spacing w:val="29"/>
          <w:w w:val="115"/>
        </w:rPr>
        <w:t> </w:t>
      </w:r>
      <w:r>
        <w:rPr>
          <w:w w:val="115"/>
        </w:rPr>
        <w:t>well</w:t>
      </w:r>
      <w:r>
        <w:rPr>
          <w:spacing w:val="29"/>
          <w:w w:val="115"/>
        </w:rPr>
        <w:t> </w:t>
      </w:r>
      <w:r>
        <w:rPr>
          <w:w w:val="115"/>
        </w:rPr>
        <w:t>as</w:t>
      </w:r>
      <w:r>
        <w:rPr>
          <w:spacing w:val="29"/>
          <w:w w:val="115"/>
        </w:rPr>
        <w:t> </w:t>
      </w:r>
      <w:r>
        <w:rPr>
          <w:w w:val="115"/>
        </w:rPr>
        <w:t>in</w:t>
      </w:r>
      <w:r>
        <w:rPr>
          <w:spacing w:val="29"/>
          <w:w w:val="115"/>
        </w:rPr>
        <w:t> </w:t>
      </w:r>
      <w:r>
        <w:rPr>
          <w:w w:val="115"/>
        </w:rPr>
        <w:t>the</w:t>
      </w:r>
      <w:r>
        <w:rPr>
          <w:spacing w:val="29"/>
          <w:w w:val="115"/>
        </w:rPr>
        <w:t> </w:t>
      </w:r>
      <w:r>
        <w:rPr>
          <w:w w:val="115"/>
        </w:rPr>
        <w:t>vision</w:t>
      </w:r>
      <w:r>
        <w:rPr>
          <w:spacing w:val="29"/>
          <w:w w:val="115"/>
        </w:rPr>
        <w:t> </w:t>
      </w:r>
      <w:r>
        <w:rPr>
          <w:w w:val="115"/>
        </w:rPr>
        <w:t>and</w:t>
      </w:r>
      <w:r>
        <w:rPr>
          <w:spacing w:val="29"/>
          <w:w w:val="115"/>
        </w:rPr>
        <w:t> </w:t>
      </w:r>
      <w:r>
        <w:rPr>
          <w:w w:val="115"/>
        </w:rPr>
        <w:t>spirit</w:t>
      </w:r>
      <w:r>
        <w:rPr>
          <w:spacing w:val="29"/>
          <w:w w:val="115"/>
        </w:rPr>
        <w:t> </w:t>
      </w:r>
      <w:r>
        <w:rPr>
          <w:w w:val="115"/>
        </w:rPr>
        <w:t>of the </w:t>
      </w:r>
      <w:r>
        <w:rPr>
          <w:w w:val="108"/>
        </w:rPr>
        <w:t>co</w:t>
      </w:r>
      <w:r>
        <w:rPr>
          <w:w w:val="122"/>
        </w:rPr>
        <w:t>m</w:t>
      </w:r>
      <w:r>
        <w:rPr>
          <w:w w:val="123"/>
        </w:rPr>
        <w:t>p</w:t>
      </w:r>
      <w:r>
        <w:rPr>
          <w:w w:val="133"/>
        </w:rPr>
        <w:t>a</w:t>
      </w:r>
      <w:r>
        <w:rPr>
          <w:w w:val="130"/>
        </w:rPr>
        <w:t>n</w:t>
      </w:r>
      <w:r>
        <w:rPr>
          <w:w w:val="115"/>
        </w:rPr>
        <w:t>y</w:t>
      </w:r>
      <w:r>
        <w:rPr>
          <w:w w:val="69"/>
        </w:rPr>
        <w:t>’</w:t>
      </w:r>
      <w:r>
        <w:rPr>
          <w:w w:val="127"/>
        </w:rPr>
        <w:t>s</w:t>
      </w:r>
      <w:r>
        <w:rPr>
          <w:w w:val="115"/>
        </w:rPr>
        <w:t> strategic objective, company story and positioning statement.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49" w:lineRule="auto" w:before="84" w:after="0"/>
        <w:ind w:left="1180" w:right="118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w w:val="115"/>
          <w:sz w:val="22"/>
        </w:rPr>
        <w:t> client</w:t>
      </w:r>
      <w:r>
        <w:rPr>
          <w:w w:val="115"/>
          <w:sz w:val="22"/>
        </w:rPr>
        <w:t> materials</w:t>
      </w:r>
      <w:r>
        <w:rPr>
          <w:w w:val="115"/>
          <w:sz w:val="22"/>
        </w:rPr>
        <w:t> and</w:t>
      </w:r>
      <w:r>
        <w:rPr>
          <w:w w:val="115"/>
          <w:sz w:val="22"/>
        </w:rPr>
        <w:t> information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held</w:t>
      </w:r>
      <w:r>
        <w:rPr>
          <w:w w:val="115"/>
          <w:sz w:val="22"/>
        </w:rPr>
        <w:t> as</w:t>
      </w:r>
      <w:r>
        <w:rPr>
          <w:w w:val="115"/>
          <w:sz w:val="22"/>
        </w:rPr>
        <w:t> </w:t>
      </w:r>
      <w:r>
        <w:rPr>
          <w:i/>
          <w:w w:val="115"/>
          <w:sz w:val="22"/>
        </w:rPr>
        <w:t>strictly</w:t>
      </w:r>
      <w:r>
        <w:rPr>
          <w:i/>
          <w:w w:val="115"/>
          <w:sz w:val="22"/>
        </w:rPr>
        <w:t> confidential</w:t>
      </w:r>
      <w:r>
        <w:rPr>
          <w:i/>
          <w:w w:val="115"/>
          <w:sz w:val="22"/>
        </w:rPr>
        <w:t> </w:t>
      </w:r>
      <w:r>
        <w:rPr>
          <w:w w:val="115"/>
          <w:sz w:val="22"/>
        </w:rPr>
        <w:t>outside the company.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 information included in the operations manual is proprietary.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49" w:lineRule="auto" w:before="83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w w:val="115"/>
          <w:sz w:val="22"/>
        </w:rPr>
        <w:t> telephone</w:t>
      </w:r>
      <w:r>
        <w:rPr>
          <w:w w:val="115"/>
          <w:sz w:val="22"/>
        </w:rPr>
        <w:t> calls,</w:t>
      </w:r>
      <w:r>
        <w:rPr>
          <w:w w:val="115"/>
          <w:sz w:val="22"/>
        </w:rPr>
        <w:t> both</w:t>
      </w:r>
      <w:r>
        <w:rPr>
          <w:w w:val="115"/>
          <w:sz w:val="22"/>
        </w:rPr>
        <w:t> internal</w:t>
      </w:r>
      <w:r>
        <w:rPr>
          <w:w w:val="115"/>
          <w:sz w:val="22"/>
        </w:rPr>
        <w:t> and</w:t>
      </w:r>
      <w:r>
        <w:rPr>
          <w:w w:val="115"/>
          <w:sz w:val="22"/>
        </w:rPr>
        <w:t> external,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returned</w:t>
      </w:r>
      <w:r>
        <w:rPr>
          <w:w w:val="115"/>
          <w:sz w:val="22"/>
        </w:rPr>
        <w:t> within</w:t>
      </w:r>
      <w:r>
        <w:rPr>
          <w:w w:val="115"/>
          <w:sz w:val="22"/>
        </w:rPr>
        <w:t> one business day and within two hours whenever possible.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49" w:lineRule="auto" w:before="84" w:after="0"/>
        <w:ind w:left="1180" w:right="113" w:hanging="360"/>
        <w:jc w:val="both"/>
        <w:rPr>
          <w:i/>
          <w:sz w:val="22"/>
        </w:rPr>
      </w:pPr>
      <w:r>
        <w:rPr>
          <w:w w:val="115"/>
          <w:sz w:val="22"/>
        </w:rPr>
        <w:t>Your</w:t>
      </w:r>
      <w:r>
        <w:rPr>
          <w:w w:val="115"/>
          <w:sz w:val="22"/>
        </w:rPr>
        <w:t> Coordinator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notified</w:t>
      </w:r>
      <w:r>
        <w:rPr>
          <w:w w:val="115"/>
          <w:sz w:val="22"/>
        </w:rPr>
        <w:t> of</w:t>
      </w:r>
      <w:r>
        <w:rPr>
          <w:w w:val="115"/>
          <w:sz w:val="22"/>
        </w:rPr>
        <w:t> any</w:t>
      </w:r>
      <w:r>
        <w:rPr>
          <w:w w:val="115"/>
          <w:sz w:val="22"/>
        </w:rPr>
        <w:t> issues</w:t>
      </w:r>
      <w:r>
        <w:rPr>
          <w:w w:val="115"/>
          <w:sz w:val="22"/>
        </w:rPr>
        <w:t> to</w:t>
      </w:r>
      <w:r>
        <w:rPr>
          <w:w w:val="115"/>
          <w:sz w:val="22"/>
        </w:rPr>
        <w:t> be</w:t>
      </w:r>
      <w:r>
        <w:rPr>
          <w:w w:val="115"/>
          <w:sz w:val="22"/>
        </w:rPr>
        <w:t> resolved</w:t>
      </w:r>
      <w:r>
        <w:rPr>
          <w:w w:val="115"/>
          <w:sz w:val="22"/>
        </w:rPr>
        <w:t> or</w:t>
      </w:r>
      <w:r>
        <w:rPr>
          <w:w w:val="115"/>
          <w:sz w:val="22"/>
        </w:rPr>
        <w:t> deadlines</w:t>
      </w:r>
      <w:r>
        <w:rPr>
          <w:w w:val="115"/>
          <w:sz w:val="22"/>
        </w:rPr>
        <w:t> that cannot be met by reportee </w:t>
      </w:r>
      <w:r>
        <w:rPr>
          <w:i/>
          <w:w w:val="115"/>
          <w:sz w:val="22"/>
        </w:rPr>
        <w:t>prior to the due date.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52" w:lineRule="auto" w:before="78" w:after="0"/>
        <w:ind w:left="1180" w:right="118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w w:val="115"/>
          <w:sz w:val="22"/>
        </w:rPr>
        <w:t> Policy</w:t>
      </w:r>
      <w:r>
        <w:rPr>
          <w:w w:val="115"/>
          <w:sz w:val="22"/>
        </w:rPr>
        <w:t> Memorandums</w:t>
      </w:r>
      <w:r>
        <w:rPr>
          <w:w w:val="115"/>
          <w:sz w:val="22"/>
        </w:rPr>
        <w:t> indicating</w:t>
      </w:r>
      <w:r>
        <w:rPr>
          <w:w w:val="115"/>
          <w:sz w:val="22"/>
        </w:rPr>
        <w:t> changes</w:t>
      </w:r>
      <w:r>
        <w:rPr>
          <w:w w:val="115"/>
          <w:sz w:val="22"/>
        </w:rPr>
        <w:t> in</w:t>
      </w:r>
      <w:r>
        <w:rPr>
          <w:w w:val="115"/>
          <w:sz w:val="22"/>
        </w:rPr>
        <w:t> policy</w:t>
      </w:r>
      <w:r>
        <w:rPr>
          <w:w w:val="115"/>
          <w:sz w:val="22"/>
        </w:rPr>
        <w:t> and/or</w:t>
      </w:r>
      <w:r>
        <w:rPr>
          <w:w w:val="115"/>
          <w:sz w:val="22"/>
        </w:rPr>
        <w:t> procedure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 stored</w:t>
      </w:r>
      <w:r>
        <w:rPr>
          <w:w w:val="115"/>
          <w:sz w:val="22"/>
        </w:rPr>
        <w:t> in</w:t>
      </w:r>
      <w:r>
        <w:rPr>
          <w:w w:val="115"/>
          <w:sz w:val="22"/>
        </w:rPr>
        <w:t> each</w:t>
      </w:r>
      <w:r>
        <w:rPr>
          <w:w w:val="115"/>
          <w:sz w:val="22"/>
        </w:rPr>
        <w:t> employee's</w:t>
      </w:r>
      <w:r>
        <w:rPr>
          <w:w w:val="115"/>
          <w:sz w:val="22"/>
        </w:rPr>
        <w:t> Operations</w:t>
      </w:r>
      <w:r>
        <w:rPr>
          <w:w w:val="115"/>
          <w:sz w:val="22"/>
        </w:rPr>
        <w:t> Manual</w:t>
      </w:r>
      <w:r>
        <w:rPr>
          <w:w w:val="115"/>
          <w:sz w:val="22"/>
        </w:rPr>
        <w:t> until</w:t>
      </w:r>
      <w:r>
        <w:rPr>
          <w:w w:val="115"/>
          <w:sz w:val="22"/>
        </w:rPr>
        <w:t> which</w:t>
      </w:r>
      <w:r>
        <w:rPr>
          <w:w w:val="115"/>
          <w:sz w:val="22"/>
        </w:rPr>
        <w:t> time</w:t>
      </w:r>
      <w:r>
        <w:rPr>
          <w:w w:val="115"/>
          <w:sz w:val="22"/>
        </w:rPr>
        <w:t> an</w:t>
      </w:r>
      <w:r>
        <w:rPr>
          <w:w w:val="115"/>
          <w:sz w:val="22"/>
        </w:rPr>
        <w:t> updated procedure is provided.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52" w:lineRule="auto" w:before="77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Employees will provide staff assistance as requested, with a spirit of helpfulness. This</w:t>
      </w:r>
      <w:r>
        <w:rPr>
          <w:w w:val="115"/>
          <w:sz w:val="22"/>
        </w:rPr>
        <w:t> means</w:t>
      </w:r>
      <w:r>
        <w:rPr>
          <w:w w:val="115"/>
          <w:sz w:val="22"/>
        </w:rPr>
        <w:t> each</w:t>
      </w:r>
      <w:r>
        <w:rPr>
          <w:w w:val="115"/>
          <w:sz w:val="22"/>
        </w:rPr>
        <w:t> employee</w:t>
      </w:r>
      <w:r>
        <w:rPr>
          <w:w w:val="115"/>
          <w:sz w:val="22"/>
        </w:rPr>
        <w:t> may</w:t>
      </w:r>
      <w:r>
        <w:rPr>
          <w:w w:val="115"/>
          <w:sz w:val="22"/>
        </w:rPr>
        <w:t> be</w:t>
      </w:r>
      <w:r>
        <w:rPr>
          <w:w w:val="115"/>
          <w:sz w:val="22"/>
        </w:rPr>
        <w:t> asked</w:t>
      </w:r>
      <w:r>
        <w:rPr>
          <w:w w:val="115"/>
          <w:sz w:val="22"/>
        </w:rPr>
        <w:t> from</w:t>
      </w:r>
      <w:r>
        <w:rPr>
          <w:w w:val="115"/>
          <w:sz w:val="22"/>
        </w:rPr>
        <w:t> time</w:t>
      </w:r>
      <w:r>
        <w:rPr>
          <w:w w:val="115"/>
          <w:sz w:val="22"/>
        </w:rPr>
        <w:t> to</w:t>
      </w:r>
      <w:r>
        <w:rPr>
          <w:w w:val="115"/>
          <w:sz w:val="22"/>
        </w:rPr>
        <w:t> time</w:t>
      </w:r>
      <w:r>
        <w:rPr>
          <w:w w:val="115"/>
          <w:sz w:val="22"/>
        </w:rPr>
        <w:t> to</w:t>
      </w:r>
      <w:r>
        <w:rPr>
          <w:w w:val="115"/>
          <w:sz w:val="22"/>
        </w:rPr>
        <w:t> cover</w:t>
      </w:r>
      <w:r>
        <w:rPr>
          <w:w w:val="115"/>
          <w:sz w:val="22"/>
        </w:rPr>
        <w:t> in</w:t>
      </w:r>
      <w:r>
        <w:rPr>
          <w:w w:val="115"/>
          <w:sz w:val="22"/>
        </w:rPr>
        <w:t> other areas of accountability and/or departments as a matter of exception, not routine.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52" w:lineRule="auto" w:before="77" w:after="0"/>
        <w:ind w:left="1180" w:right="115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w w:val="115"/>
          <w:sz w:val="22"/>
        </w:rPr>
        <w:t> business</w:t>
      </w:r>
      <w:r>
        <w:rPr>
          <w:w w:val="115"/>
          <w:sz w:val="22"/>
        </w:rPr>
        <w:t> communications,</w:t>
      </w:r>
      <w:r>
        <w:rPr>
          <w:w w:val="115"/>
          <w:sz w:val="22"/>
        </w:rPr>
        <w:t> whether</w:t>
      </w:r>
      <w:r>
        <w:rPr>
          <w:w w:val="115"/>
          <w:sz w:val="22"/>
        </w:rPr>
        <w:t> verbal,</w:t>
      </w:r>
      <w:r>
        <w:rPr>
          <w:w w:val="115"/>
          <w:sz w:val="22"/>
        </w:rPr>
        <w:t> visual</w:t>
      </w:r>
      <w:r>
        <w:rPr>
          <w:w w:val="115"/>
          <w:sz w:val="22"/>
        </w:rPr>
        <w:t> or</w:t>
      </w:r>
      <w:r>
        <w:rPr>
          <w:w w:val="115"/>
          <w:sz w:val="22"/>
        </w:rPr>
        <w:t> written,</w:t>
      </w:r>
      <w:r>
        <w:rPr>
          <w:w w:val="115"/>
          <w:sz w:val="22"/>
        </w:rPr>
        <w:t> whether</w:t>
      </w:r>
      <w:r>
        <w:rPr>
          <w:w w:val="115"/>
          <w:sz w:val="22"/>
        </w:rPr>
        <w:t> for internal or external use, will be professional in tone and content and according to any applicable and existing company policies and standards.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49" w:lineRule="auto" w:before="76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w w:val="115"/>
          <w:sz w:val="22"/>
        </w:rPr>
        <w:t> will</w:t>
      </w:r>
      <w:r>
        <w:rPr>
          <w:w w:val="115"/>
          <w:sz w:val="22"/>
        </w:rPr>
        <w:t> respect</w:t>
      </w:r>
      <w:r>
        <w:rPr>
          <w:w w:val="115"/>
          <w:sz w:val="22"/>
        </w:rPr>
        <w:t> each</w:t>
      </w:r>
      <w:r>
        <w:rPr>
          <w:w w:val="115"/>
          <w:sz w:val="22"/>
        </w:rPr>
        <w:t> </w:t>
      </w:r>
      <w:r>
        <w:rPr>
          <w:spacing w:val="-1"/>
          <w:w w:val="102"/>
          <w:sz w:val="22"/>
        </w:rPr>
        <w:t>o</w:t>
      </w:r>
      <w:r>
        <w:rPr>
          <w:spacing w:val="-1"/>
          <w:w w:val="142"/>
          <w:sz w:val="22"/>
        </w:rPr>
        <w:t>t</w:t>
      </w:r>
      <w:r>
        <w:rPr>
          <w:spacing w:val="-1"/>
          <w:w w:val="120"/>
          <w:sz w:val="22"/>
        </w:rPr>
        <w:t>he</w:t>
      </w:r>
      <w:r>
        <w:rPr>
          <w:spacing w:val="-1"/>
          <w:w w:val="135"/>
          <w:sz w:val="22"/>
        </w:rPr>
        <w:t>r</w:t>
      </w:r>
      <w:r>
        <w:rPr>
          <w:spacing w:val="-1"/>
          <w:w w:val="63"/>
          <w:sz w:val="22"/>
        </w:rPr>
        <w:t>’</w:t>
      </w:r>
      <w:r>
        <w:rPr>
          <w:w w:val="121"/>
          <w:sz w:val="22"/>
        </w:rPr>
        <w:t>s</w:t>
      </w:r>
      <w:r>
        <w:rPr>
          <w:spacing w:val="-1"/>
          <w:w w:val="114"/>
          <w:sz w:val="22"/>
        </w:rPr>
        <w:t> </w:t>
      </w:r>
      <w:r>
        <w:rPr>
          <w:w w:val="115"/>
          <w:sz w:val="22"/>
        </w:rPr>
        <w:t>time,</w:t>
      </w:r>
      <w:r>
        <w:rPr>
          <w:w w:val="115"/>
          <w:sz w:val="22"/>
        </w:rPr>
        <w:t> space</w:t>
      </w:r>
      <w:r>
        <w:rPr>
          <w:w w:val="115"/>
          <w:sz w:val="22"/>
        </w:rPr>
        <w:t> and</w:t>
      </w:r>
      <w:r>
        <w:rPr>
          <w:w w:val="115"/>
          <w:sz w:val="22"/>
        </w:rPr>
        <w:t> need</w:t>
      </w:r>
      <w:r>
        <w:rPr>
          <w:w w:val="115"/>
          <w:sz w:val="22"/>
        </w:rPr>
        <w:t> for</w:t>
      </w:r>
      <w:r>
        <w:rPr>
          <w:w w:val="115"/>
          <w:sz w:val="22"/>
        </w:rPr>
        <w:t> concentration. Socializing and interruptions must not impede workflow.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49" w:lineRule="auto" w:before="84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w w:val="115"/>
          <w:sz w:val="22"/>
        </w:rPr>
        <w:t> will</w:t>
      </w:r>
      <w:r>
        <w:rPr>
          <w:w w:val="115"/>
          <w:sz w:val="22"/>
        </w:rPr>
        <w:t> have</w:t>
      </w:r>
      <w:r>
        <w:rPr>
          <w:w w:val="115"/>
          <w:sz w:val="22"/>
        </w:rPr>
        <w:t> weekly,</w:t>
      </w:r>
      <w:r>
        <w:rPr>
          <w:w w:val="115"/>
          <w:sz w:val="22"/>
        </w:rPr>
        <w:t> regularly</w:t>
      </w:r>
      <w:r>
        <w:rPr>
          <w:w w:val="115"/>
          <w:sz w:val="22"/>
        </w:rPr>
        <w:t> scheduled</w:t>
      </w:r>
      <w:r>
        <w:rPr>
          <w:w w:val="115"/>
          <w:sz w:val="22"/>
        </w:rPr>
        <w:t> meetings</w:t>
      </w:r>
      <w:r>
        <w:rPr>
          <w:w w:val="115"/>
          <w:sz w:val="22"/>
        </w:rPr>
        <w:t> with</w:t>
      </w:r>
      <w:r>
        <w:rPr>
          <w:w w:val="115"/>
          <w:sz w:val="22"/>
        </w:rPr>
        <w:t> their </w:t>
      </w:r>
      <w:r>
        <w:rPr>
          <w:spacing w:val="-2"/>
          <w:w w:val="115"/>
          <w:sz w:val="22"/>
        </w:rPr>
        <w:t>Coordinator.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</w:tabs>
        <w:spacing w:line="249" w:lineRule="auto" w:before="83" w:after="0"/>
        <w:ind w:left="1180" w:right="113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w w:val="115"/>
          <w:sz w:val="22"/>
        </w:rPr>
        <w:t> are</w:t>
      </w:r>
      <w:r>
        <w:rPr>
          <w:w w:val="115"/>
          <w:sz w:val="22"/>
        </w:rPr>
        <w:t> encouraged</w:t>
      </w:r>
      <w:r>
        <w:rPr>
          <w:w w:val="115"/>
          <w:sz w:val="22"/>
        </w:rPr>
        <w:t> to</w:t>
      </w:r>
      <w:r>
        <w:rPr>
          <w:w w:val="115"/>
          <w:sz w:val="22"/>
        </w:rPr>
        <w:t> recommend</w:t>
      </w:r>
      <w:r>
        <w:rPr>
          <w:w w:val="115"/>
          <w:sz w:val="22"/>
        </w:rPr>
        <w:t> ideas</w:t>
      </w:r>
      <w:r>
        <w:rPr>
          <w:w w:val="115"/>
          <w:sz w:val="22"/>
        </w:rPr>
        <w:t> for</w:t>
      </w:r>
      <w:r>
        <w:rPr>
          <w:w w:val="115"/>
          <w:sz w:val="22"/>
        </w:rPr>
        <w:t> the</w:t>
      </w:r>
      <w:r>
        <w:rPr>
          <w:w w:val="115"/>
          <w:sz w:val="22"/>
        </w:rPr>
        <w:t> vision</w:t>
      </w:r>
      <w:r>
        <w:rPr>
          <w:w w:val="115"/>
          <w:sz w:val="22"/>
        </w:rPr>
        <w:t> of</w:t>
      </w:r>
      <w:r>
        <w:rPr>
          <w:w w:val="115"/>
          <w:sz w:val="22"/>
        </w:rPr>
        <w:t> the</w:t>
      </w:r>
      <w:r>
        <w:rPr>
          <w:w w:val="115"/>
          <w:sz w:val="22"/>
        </w:rPr>
        <w:t> company, innovations</w:t>
      </w:r>
      <w:r>
        <w:rPr>
          <w:w w:val="115"/>
          <w:sz w:val="22"/>
        </w:rPr>
        <w:t> and</w:t>
      </w:r>
      <w:r>
        <w:rPr>
          <w:w w:val="115"/>
          <w:sz w:val="22"/>
        </w:rPr>
        <w:t> improvements</w:t>
      </w:r>
      <w:r>
        <w:rPr>
          <w:w w:val="115"/>
          <w:sz w:val="22"/>
        </w:rPr>
        <w:t> within</w:t>
      </w:r>
      <w:r>
        <w:rPr>
          <w:w w:val="115"/>
          <w:sz w:val="22"/>
        </w:rPr>
        <w:t> their</w:t>
      </w:r>
      <w:r>
        <w:rPr>
          <w:w w:val="115"/>
          <w:sz w:val="22"/>
        </w:rPr>
        <w:t> department</w:t>
      </w:r>
      <w:r>
        <w:rPr>
          <w:w w:val="115"/>
          <w:sz w:val="22"/>
        </w:rPr>
        <w:t> and</w:t>
      </w:r>
      <w:r>
        <w:rPr>
          <w:w w:val="115"/>
          <w:sz w:val="22"/>
        </w:rPr>
        <w:t> position</w:t>
      </w:r>
      <w:r>
        <w:rPr>
          <w:w w:val="115"/>
          <w:sz w:val="22"/>
        </w:rPr>
        <w:t> that</w:t>
      </w:r>
      <w:r>
        <w:rPr>
          <w:w w:val="115"/>
          <w:sz w:val="22"/>
        </w:rPr>
        <w:t> are consistent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company’s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Strategic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Objective.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Innovation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is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encouraged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and can be an ongoing process.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BodyText"/>
        <w:spacing w:line="249" w:lineRule="auto"/>
        <w:ind w:left="100"/>
      </w:pPr>
      <w:r>
        <w:rPr>
          <w:w w:val="115"/>
        </w:rPr>
        <w:t>Signing</w:t>
      </w:r>
      <w:r>
        <w:rPr>
          <w:spacing w:val="32"/>
          <w:w w:val="115"/>
        </w:rPr>
        <w:t>  </w:t>
      </w:r>
      <w:r>
        <w:rPr>
          <w:w w:val="115"/>
        </w:rPr>
        <w:t>on</w:t>
      </w:r>
      <w:r>
        <w:rPr>
          <w:spacing w:val="32"/>
          <w:w w:val="115"/>
        </w:rPr>
        <w:t>  </w:t>
      </w:r>
      <w:r>
        <w:rPr>
          <w:w w:val="115"/>
        </w:rPr>
        <w:t>behalf</w:t>
      </w:r>
      <w:r>
        <w:rPr>
          <w:spacing w:val="32"/>
          <w:w w:val="115"/>
        </w:rPr>
        <w:t>  </w:t>
      </w:r>
      <w:r>
        <w:rPr>
          <w:w w:val="115"/>
        </w:rPr>
        <w:t>of</w:t>
      </w:r>
      <w:r>
        <w:rPr>
          <w:spacing w:val="32"/>
          <w:w w:val="115"/>
        </w:rPr>
        <w:t>  </w:t>
      </w:r>
      <w:r>
        <w:rPr>
          <w:w w:val="115"/>
        </w:rPr>
        <w:t>the</w:t>
      </w:r>
      <w:r>
        <w:rPr>
          <w:spacing w:val="32"/>
          <w:w w:val="115"/>
        </w:rPr>
        <w:t>  </w:t>
      </w:r>
      <w:r>
        <w:rPr>
          <w:w w:val="115"/>
        </w:rPr>
        <w:t>Marketing</w:t>
      </w:r>
      <w:r>
        <w:rPr>
          <w:spacing w:val="32"/>
          <w:w w:val="115"/>
        </w:rPr>
        <w:t>  </w:t>
      </w:r>
      <w:r>
        <w:rPr>
          <w:w w:val="115"/>
        </w:rPr>
        <w:t>Coordinator</w:t>
      </w:r>
      <w:r>
        <w:rPr>
          <w:spacing w:val="32"/>
          <w:w w:val="115"/>
        </w:rPr>
        <w:t>  </w:t>
      </w:r>
      <w:r>
        <w:rPr>
          <w:w w:val="115"/>
        </w:rPr>
        <w:t>and</w:t>
      </w:r>
      <w:r>
        <w:rPr>
          <w:spacing w:val="32"/>
          <w:w w:val="115"/>
        </w:rPr>
        <w:t>  </w:t>
      </w:r>
      <w:r>
        <w:rPr>
          <w:w w:val="115"/>
        </w:rPr>
        <w:t>agreeing</w:t>
      </w:r>
      <w:r>
        <w:rPr>
          <w:spacing w:val="32"/>
          <w:w w:val="115"/>
        </w:rPr>
        <w:t>  </w:t>
      </w:r>
      <w:r>
        <w:rPr>
          <w:w w:val="115"/>
        </w:rPr>
        <w:t>to</w:t>
      </w:r>
      <w:r>
        <w:rPr>
          <w:spacing w:val="32"/>
          <w:w w:val="115"/>
        </w:rPr>
        <w:t>  </w:t>
      </w:r>
      <w:r>
        <w:rPr>
          <w:w w:val="115"/>
        </w:rPr>
        <w:t>accept</w:t>
      </w:r>
      <w:r>
        <w:rPr>
          <w:spacing w:val="32"/>
          <w:w w:val="115"/>
        </w:rPr>
        <w:t>  </w:t>
      </w:r>
      <w:r>
        <w:rPr>
          <w:w w:val="115"/>
        </w:rPr>
        <w:t>all</w:t>
      </w:r>
      <w:r>
        <w:rPr>
          <w:spacing w:val="32"/>
          <w:w w:val="115"/>
        </w:rPr>
        <w:t>  </w:t>
      </w:r>
      <w:r>
        <w:rPr>
          <w:w w:val="115"/>
        </w:rPr>
        <w:t>its accountabilities is: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1"/>
        </w:rPr>
      </w:pPr>
      <w:r>
        <w:rPr/>
        <w:pict>
          <v:rect style="position:absolute;margin-left:72pt;margin-top:13.532202pt;width:252pt;height:.48pt;mso-position-horizontal-relative:page;mso-position-vertical-relative:paragraph;z-index:-15728128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0pt;margin-top:13.532202pt;width:144pt;height:.48pt;mso-position-horizontal-relative:page;mso-position-vertical-relative:paragraph;z-index:-15727616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859" w:val="left" w:leader="none"/>
        </w:tabs>
        <w:spacing w:before="25"/>
        <w:ind w:left="100"/>
      </w:pPr>
      <w:r>
        <w:rPr>
          <w:spacing w:val="-2"/>
          <w:w w:val="120"/>
        </w:rPr>
        <w:t>Signature</w:t>
      </w:r>
      <w:r>
        <w:rPr/>
        <w:tab/>
      </w:r>
      <w:r>
        <w:rPr>
          <w:spacing w:val="-4"/>
          <w:w w:val="120"/>
        </w:rPr>
        <w:t>Date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4"/>
        </w:rPr>
      </w:pPr>
      <w:r>
        <w:rPr/>
        <w:pict>
          <v:rect style="position:absolute;margin-left:72pt;margin-top:15.398829pt;width:252pt;height:.48pt;mso-position-horizontal-relative:page;mso-position-vertical-relative:paragraph;z-index:-15727104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5"/>
        <w:ind w:left="100"/>
      </w:pPr>
      <w:r>
        <w:rPr>
          <w:w w:val="115"/>
        </w:rPr>
        <w:t>Name</w:t>
      </w:r>
      <w:r>
        <w:rPr>
          <w:spacing w:val="-7"/>
          <w:w w:val="115"/>
        </w:rPr>
        <w:t> </w:t>
      </w:r>
      <w:r>
        <w:rPr>
          <w:w w:val="115"/>
        </w:rPr>
        <w:t>(please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print)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left="100"/>
      </w:pPr>
      <w:r>
        <w:rPr>
          <w:w w:val="115"/>
        </w:rPr>
        <w:t>Signing</w:t>
      </w:r>
      <w:r>
        <w:rPr>
          <w:spacing w:val="-7"/>
          <w:w w:val="115"/>
        </w:rPr>
        <w:t> </w:t>
      </w:r>
      <w:r>
        <w:rPr>
          <w:w w:val="115"/>
        </w:rPr>
        <w:t>on</w:t>
      </w:r>
      <w:r>
        <w:rPr>
          <w:spacing w:val="-6"/>
          <w:w w:val="115"/>
        </w:rPr>
        <w:t> </w:t>
      </w:r>
      <w:r>
        <w:rPr>
          <w:w w:val="115"/>
        </w:rPr>
        <w:t>behalf</w:t>
      </w:r>
      <w:r>
        <w:rPr>
          <w:spacing w:val="-6"/>
          <w:w w:val="115"/>
        </w:rPr>
        <w:t> </w:t>
      </w:r>
      <w:r>
        <w:rPr>
          <w:w w:val="115"/>
        </w:rPr>
        <w:t>of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CEO.</w:t>
      </w:r>
      <w:r>
        <w:rPr>
          <w:spacing w:val="-6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agreeing</w:t>
      </w:r>
      <w:r>
        <w:rPr>
          <w:spacing w:val="-6"/>
          <w:w w:val="115"/>
        </w:rPr>
        <w:t> </w:t>
      </w:r>
      <w:r>
        <w:rPr>
          <w:w w:val="115"/>
        </w:rPr>
        <w:t>to</w:t>
      </w:r>
      <w:r>
        <w:rPr>
          <w:spacing w:val="-6"/>
          <w:w w:val="115"/>
        </w:rPr>
        <w:t> </w:t>
      </w:r>
      <w:r>
        <w:rPr>
          <w:w w:val="115"/>
        </w:rPr>
        <w:t>accept</w:t>
      </w:r>
      <w:r>
        <w:rPr>
          <w:spacing w:val="-7"/>
          <w:w w:val="115"/>
        </w:rPr>
        <w:t> </w:t>
      </w:r>
      <w:r>
        <w:rPr>
          <w:w w:val="115"/>
        </w:rPr>
        <w:t>all</w:t>
      </w:r>
      <w:r>
        <w:rPr>
          <w:spacing w:val="-6"/>
          <w:w w:val="115"/>
        </w:rPr>
        <w:t> </w:t>
      </w:r>
      <w:r>
        <w:rPr>
          <w:w w:val="115"/>
        </w:rPr>
        <w:t>its</w:t>
      </w:r>
      <w:r>
        <w:rPr>
          <w:spacing w:val="-6"/>
          <w:w w:val="115"/>
        </w:rPr>
        <w:t> </w:t>
      </w:r>
      <w:r>
        <w:rPr>
          <w:w w:val="115"/>
        </w:rPr>
        <w:t>accountabilities</w:t>
      </w:r>
      <w:r>
        <w:rPr>
          <w:spacing w:val="-6"/>
          <w:w w:val="115"/>
        </w:rPr>
        <w:t> </w:t>
      </w:r>
      <w:r>
        <w:rPr>
          <w:spacing w:val="-5"/>
          <w:w w:val="115"/>
        </w:rPr>
        <w:t>is: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5"/>
        </w:rPr>
      </w:pPr>
      <w:r>
        <w:rPr/>
        <w:pict>
          <v:rect style="position:absolute;margin-left:72pt;margin-top:15.673779pt;width:252pt;height:.48pt;mso-position-horizontal-relative:page;mso-position-vertical-relative:paragraph;z-index:-15726592;mso-wrap-distance-left:0;mso-wrap-distance-right:0" id="docshape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0pt;margin-top:15.673779pt;width:144pt;height:.48pt;mso-position-horizontal-relative:page;mso-position-vertical-relative:paragraph;z-index:-15726080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859" w:val="left" w:leader="none"/>
        </w:tabs>
        <w:spacing w:before="25"/>
        <w:ind w:left="100"/>
      </w:pPr>
      <w:r>
        <w:rPr>
          <w:spacing w:val="-2"/>
          <w:w w:val="120"/>
        </w:rPr>
        <w:t>Signature</w:t>
      </w:r>
      <w:r>
        <w:rPr/>
        <w:tab/>
      </w:r>
      <w:r>
        <w:rPr>
          <w:spacing w:val="-4"/>
          <w:w w:val="120"/>
        </w:rPr>
        <w:t>Date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1"/>
        </w:rPr>
      </w:pPr>
      <w:r>
        <w:rPr/>
        <w:pict>
          <v:rect style="position:absolute;margin-left:72pt;margin-top:13.723974pt;width:252pt;height:.48pt;mso-position-horizontal-relative:page;mso-position-vertical-relative:paragraph;z-index:-15725568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5"/>
        <w:ind w:left="100"/>
      </w:pPr>
      <w:r>
        <w:rPr>
          <w:w w:val="115"/>
        </w:rPr>
        <w:t>Name</w:t>
      </w:r>
      <w:r>
        <w:rPr>
          <w:spacing w:val="-7"/>
          <w:w w:val="115"/>
        </w:rPr>
        <w:t> </w:t>
      </w:r>
      <w:r>
        <w:rPr>
          <w:w w:val="115"/>
        </w:rPr>
        <w:t>(please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print)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-BoldItalic">
    <w:altName w:val="Georgia-BoldItalic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"/>
      <w:ind w:left="460"/>
      <w:outlineLvl w:val="2"/>
    </w:pPr>
    <w:rPr>
      <w:rFonts w:ascii="Georgia-BoldItalic" w:hAnsi="Georgia-BoldItalic" w:eastAsia="Georgia-BoldItalic" w:cs="Georgia-BoldItalic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2593" w:right="890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4"/>
      <w:ind w:left="1180" w:right="114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1- Organizational Development.docx</dc:title>
  <dcterms:created xsi:type="dcterms:W3CDTF">2022-09-25T03:06:35Z</dcterms:created>
  <dcterms:modified xsi:type="dcterms:W3CDTF">2022-09-25T03:06:35Z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Word</vt:lpwstr>
  </property>
  <property fmtid="{D5CDD505-2E9C-101B-9397-08002B2CF9AE}" pid="4" name="LastSaved">
    <vt:filetime>2022-09-25T00:00:00Z</vt:filetime>
  </property>
  <property fmtid="{D5CDD505-2E9C-101B-9397-08002B2CF9AE}" pid="5" name="Producer">
    <vt:lpwstr>macOS Version 12.2.1 (Build 21D62) Quartz PDFContext</vt:lpwstr>
  </property>
</Properties>
</file>